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D106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C550E5"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E718D8C" wp14:editId="254FFC78">
            <wp:simplePos x="0" y="0"/>
            <wp:positionH relativeFrom="column">
              <wp:posOffset>3810</wp:posOffset>
            </wp:positionH>
            <wp:positionV relativeFrom="paragraph">
              <wp:posOffset>-457366</wp:posOffset>
            </wp:positionV>
            <wp:extent cx="6645910" cy="1475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4C6A5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75A57E41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8E98D67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62E2AA1E" w14:textId="77777777" w:rsidR="00F979AF" w:rsidRP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2CA52AD9" w14:textId="77777777" w:rsidR="00F979AF" w:rsidRDefault="00F979AF" w:rsidP="006C12F0">
      <w:pPr>
        <w:autoSpaceDE w:val="0"/>
        <w:autoSpaceDN w:val="0"/>
        <w:adjustRightInd w:val="0"/>
        <w:jc w:val="center"/>
        <w:rPr>
          <w:b/>
          <w:color w:val="000000"/>
        </w:rPr>
      </w:pPr>
    </w:p>
    <w:p w14:paraId="434D3D12" w14:textId="77777777" w:rsidR="00FF596C" w:rsidRDefault="00F979AF" w:rsidP="00FF596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C550E5">
        <w:rPr>
          <w:b/>
          <w:color w:val="000000"/>
          <w:sz w:val="28"/>
          <w:szCs w:val="28"/>
        </w:rPr>
        <w:t>САНАТОРНО – КУРО</w:t>
      </w:r>
      <w:r w:rsidR="00FE71FC" w:rsidRPr="00C550E5">
        <w:rPr>
          <w:b/>
          <w:color w:val="000000"/>
          <w:sz w:val="28"/>
          <w:szCs w:val="28"/>
        </w:rPr>
        <w:t>Р</w:t>
      </w:r>
      <w:r w:rsidRPr="00C550E5">
        <w:rPr>
          <w:b/>
          <w:color w:val="000000"/>
          <w:sz w:val="28"/>
          <w:szCs w:val="28"/>
        </w:rPr>
        <w:t>ТНОЕ ОБЪЕДИНЕНИЕ «</w:t>
      </w:r>
      <w:r w:rsidR="009954B8" w:rsidRPr="00C550E5">
        <w:rPr>
          <w:b/>
          <w:color w:val="000000"/>
          <w:sz w:val="28"/>
          <w:szCs w:val="28"/>
        </w:rPr>
        <w:t>КУРОРТНЫЙ ЦЕНТР</w:t>
      </w:r>
      <w:r w:rsidRPr="00C550E5">
        <w:rPr>
          <w:b/>
          <w:color w:val="000000"/>
          <w:sz w:val="28"/>
          <w:szCs w:val="28"/>
        </w:rPr>
        <w:t>»</w:t>
      </w:r>
      <w:r w:rsidR="009954B8" w:rsidRPr="00F979AF">
        <w:rPr>
          <w:b/>
          <w:color w:val="000000"/>
        </w:rPr>
        <w:t xml:space="preserve"> </w:t>
      </w:r>
      <w:r w:rsidR="00FF596C" w:rsidRPr="00FF596C">
        <w:rPr>
          <w:b/>
          <w:color w:val="000000"/>
          <w:sz w:val="28"/>
          <w:szCs w:val="28"/>
        </w:rPr>
        <w:t>является партнером нижеперечисленных санаториев, в которых развивает гостин</w:t>
      </w:r>
      <w:r w:rsidR="00FF596C">
        <w:rPr>
          <w:b/>
          <w:color w:val="000000"/>
          <w:sz w:val="28"/>
          <w:szCs w:val="28"/>
        </w:rPr>
        <w:t>ичное х</w:t>
      </w:r>
      <w:r w:rsidR="00FF596C" w:rsidRPr="00FF596C">
        <w:rPr>
          <w:b/>
          <w:color w:val="000000"/>
          <w:sz w:val="28"/>
          <w:szCs w:val="28"/>
        </w:rPr>
        <w:t xml:space="preserve">озяйство. </w:t>
      </w:r>
    </w:p>
    <w:p w14:paraId="2465FA04" w14:textId="4E063B16" w:rsidR="000D6804" w:rsidRPr="00FF596C" w:rsidRDefault="00FF596C" w:rsidP="00FF596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FF596C">
        <w:rPr>
          <w:b/>
          <w:color w:val="000000"/>
          <w:sz w:val="28"/>
          <w:szCs w:val="28"/>
        </w:rPr>
        <w:t>В качестве первичного агента</w:t>
      </w:r>
      <w:r>
        <w:rPr>
          <w:b/>
          <w:color w:val="000000"/>
          <w:sz w:val="28"/>
          <w:szCs w:val="28"/>
        </w:rPr>
        <w:t>,</w:t>
      </w:r>
      <w:r w:rsidRPr="00FF596C">
        <w:rPr>
          <w:b/>
          <w:color w:val="000000"/>
          <w:sz w:val="28"/>
          <w:szCs w:val="28"/>
        </w:rPr>
        <w:t xml:space="preserve"> предлагает отдых по путевкам со скидками, для членов Профсоюза и представителям их семей:</w:t>
      </w:r>
    </w:p>
    <w:tbl>
      <w:tblPr>
        <w:tblStyle w:val="a4"/>
        <w:tblW w:w="9905" w:type="dxa"/>
        <w:jc w:val="center"/>
        <w:tblLook w:val="04A0" w:firstRow="1" w:lastRow="0" w:firstColumn="1" w:lastColumn="0" w:noHBand="0" w:noVBand="1"/>
      </w:tblPr>
      <w:tblGrid>
        <w:gridCol w:w="7005"/>
        <w:gridCol w:w="2900"/>
      </w:tblGrid>
      <w:tr w:rsidR="00964C62" w:rsidRPr="00F979AF" w14:paraId="7C82EFE8" w14:textId="77777777" w:rsidTr="00866B71">
        <w:trPr>
          <w:trHeight w:val="361"/>
          <w:jc w:val="center"/>
        </w:trPr>
        <w:tc>
          <w:tcPr>
            <w:tcW w:w="7005" w:type="dxa"/>
          </w:tcPr>
          <w:p w14:paraId="77353448" w14:textId="77777777" w:rsidR="00964C62" w:rsidRPr="00C550E5" w:rsidRDefault="00964C62" w:rsidP="009954B8">
            <w:pPr>
              <w:jc w:val="center"/>
              <w:rPr>
                <w:b/>
                <w:sz w:val="28"/>
                <w:szCs w:val="28"/>
              </w:rPr>
            </w:pPr>
            <w:r w:rsidRPr="00C550E5">
              <w:rPr>
                <w:b/>
                <w:sz w:val="28"/>
                <w:szCs w:val="28"/>
              </w:rPr>
              <w:t>Название санатория,</w:t>
            </w:r>
          </w:p>
          <w:p w14:paraId="4F239D46" w14:textId="77777777" w:rsidR="00964C62" w:rsidRPr="00C550E5" w:rsidRDefault="00964C62" w:rsidP="009954B8">
            <w:pPr>
              <w:jc w:val="center"/>
              <w:rPr>
                <w:b/>
                <w:sz w:val="28"/>
                <w:szCs w:val="28"/>
              </w:rPr>
            </w:pPr>
            <w:r w:rsidRPr="00C550E5">
              <w:rPr>
                <w:b/>
                <w:sz w:val="28"/>
                <w:szCs w:val="28"/>
              </w:rPr>
              <w:t>дома отдыха, тура и т. д</w:t>
            </w:r>
          </w:p>
        </w:tc>
        <w:tc>
          <w:tcPr>
            <w:tcW w:w="2900" w:type="dxa"/>
          </w:tcPr>
          <w:p w14:paraId="24556EA8" w14:textId="1126665D" w:rsidR="00964C62" w:rsidRPr="00C550E5" w:rsidRDefault="00EB0DCD" w:rsidP="009954B8">
            <w:pPr>
              <w:jc w:val="center"/>
              <w:rPr>
                <w:b/>
                <w:sz w:val="28"/>
                <w:szCs w:val="28"/>
              </w:rPr>
            </w:pPr>
            <w:r w:rsidRPr="00C550E5">
              <w:rPr>
                <w:b/>
                <w:sz w:val="28"/>
                <w:szCs w:val="28"/>
              </w:rPr>
              <w:t xml:space="preserve">Профсоюзная </w:t>
            </w:r>
            <w:r w:rsidR="00964C62" w:rsidRPr="00C550E5">
              <w:rPr>
                <w:b/>
                <w:sz w:val="28"/>
                <w:szCs w:val="28"/>
              </w:rPr>
              <w:t>скидка по санаториям России</w:t>
            </w:r>
          </w:p>
        </w:tc>
      </w:tr>
      <w:tr w:rsidR="009954B8" w:rsidRPr="00F979AF" w14:paraId="320623E9" w14:textId="77777777" w:rsidTr="00FF596C">
        <w:trPr>
          <w:trHeight w:val="216"/>
          <w:jc w:val="center"/>
        </w:trPr>
        <w:tc>
          <w:tcPr>
            <w:tcW w:w="9905" w:type="dxa"/>
            <w:gridSpan w:val="2"/>
          </w:tcPr>
          <w:p w14:paraId="2F88E6AC" w14:textId="77777777" w:rsidR="009954B8" w:rsidRPr="00C550E5" w:rsidRDefault="009954B8" w:rsidP="009954B8">
            <w:pPr>
              <w:jc w:val="center"/>
              <w:rPr>
                <w:b/>
                <w:sz w:val="28"/>
                <w:szCs w:val="28"/>
              </w:rPr>
            </w:pPr>
            <w:r w:rsidRPr="00C550E5">
              <w:rPr>
                <w:b/>
                <w:sz w:val="28"/>
                <w:szCs w:val="28"/>
              </w:rPr>
              <w:t>СТАВРОПОЛЬСКИЙ КРАЙ (КавМинВоды)</w:t>
            </w:r>
          </w:p>
        </w:tc>
      </w:tr>
      <w:tr w:rsidR="00964C62" w:rsidRPr="00F979AF" w14:paraId="6C766F09" w14:textId="77777777" w:rsidTr="00866B71">
        <w:trPr>
          <w:trHeight w:val="216"/>
          <w:jc w:val="center"/>
        </w:trPr>
        <w:tc>
          <w:tcPr>
            <w:tcW w:w="7005" w:type="dxa"/>
          </w:tcPr>
          <w:p w14:paraId="309C69CD" w14:textId="77777777" w:rsidR="00964C62" w:rsidRPr="00C550E5" w:rsidRDefault="00964C62" w:rsidP="009954B8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Минеральные воды»</w:t>
            </w:r>
          </w:p>
        </w:tc>
        <w:tc>
          <w:tcPr>
            <w:tcW w:w="2900" w:type="dxa"/>
          </w:tcPr>
          <w:p w14:paraId="7B93B43C" w14:textId="42027F3C" w:rsidR="00964C62" w:rsidRPr="00C550E5" w:rsidRDefault="009E07EC" w:rsidP="009954B8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30</w:t>
            </w:r>
            <w:r w:rsidR="00964C62" w:rsidRPr="00C550E5">
              <w:rPr>
                <w:sz w:val="28"/>
                <w:szCs w:val="28"/>
              </w:rPr>
              <w:t>%</w:t>
            </w:r>
          </w:p>
        </w:tc>
      </w:tr>
      <w:tr w:rsidR="009954B8" w:rsidRPr="00F979AF" w14:paraId="770057CB" w14:textId="77777777" w:rsidTr="00FF596C">
        <w:trPr>
          <w:trHeight w:val="216"/>
          <w:jc w:val="center"/>
        </w:trPr>
        <w:tc>
          <w:tcPr>
            <w:tcW w:w="9905" w:type="dxa"/>
            <w:gridSpan w:val="2"/>
          </w:tcPr>
          <w:p w14:paraId="168E953F" w14:textId="77777777" w:rsidR="009954B8" w:rsidRPr="00C550E5" w:rsidRDefault="009954B8" w:rsidP="009954B8">
            <w:pPr>
              <w:jc w:val="center"/>
              <w:rPr>
                <w:sz w:val="28"/>
                <w:szCs w:val="28"/>
              </w:rPr>
            </w:pPr>
            <w:r w:rsidRPr="00C550E5">
              <w:rPr>
                <w:b/>
                <w:sz w:val="28"/>
                <w:szCs w:val="28"/>
              </w:rPr>
              <w:t>РЕСПУБЛИКА БАШКОРТОСТАН</w:t>
            </w:r>
          </w:p>
        </w:tc>
      </w:tr>
      <w:tr w:rsidR="00964C62" w:rsidRPr="00F979AF" w14:paraId="125B504D" w14:textId="77777777" w:rsidTr="00866B71">
        <w:trPr>
          <w:trHeight w:val="226"/>
          <w:jc w:val="center"/>
        </w:trPr>
        <w:tc>
          <w:tcPr>
            <w:tcW w:w="7005" w:type="dxa"/>
          </w:tcPr>
          <w:p w14:paraId="6334F2A4" w14:textId="77777777" w:rsidR="00964C62" w:rsidRPr="00C550E5" w:rsidRDefault="00964C62" w:rsidP="009954B8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«Зеленая роща»</w:t>
            </w:r>
          </w:p>
        </w:tc>
        <w:tc>
          <w:tcPr>
            <w:tcW w:w="2900" w:type="dxa"/>
          </w:tcPr>
          <w:p w14:paraId="014D6D00" w14:textId="77777777" w:rsidR="00964C62" w:rsidRPr="00C550E5" w:rsidRDefault="00964C62" w:rsidP="009954B8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15%</w:t>
            </w:r>
          </w:p>
        </w:tc>
      </w:tr>
      <w:tr w:rsidR="00964C62" w:rsidRPr="00F979AF" w14:paraId="7030406F" w14:textId="77777777" w:rsidTr="00866B71">
        <w:trPr>
          <w:trHeight w:val="216"/>
          <w:jc w:val="center"/>
        </w:trPr>
        <w:tc>
          <w:tcPr>
            <w:tcW w:w="7005" w:type="dxa"/>
          </w:tcPr>
          <w:p w14:paraId="54244F66" w14:textId="77777777" w:rsidR="00964C62" w:rsidRPr="00C550E5" w:rsidRDefault="00964C62" w:rsidP="009954B8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«Юматово»</w:t>
            </w:r>
          </w:p>
        </w:tc>
        <w:tc>
          <w:tcPr>
            <w:tcW w:w="2900" w:type="dxa"/>
          </w:tcPr>
          <w:p w14:paraId="1006CE97" w14:textId="77777777" w:rsidR="00964C62" w:rsidRPr="00C550E5" w:rsidRDefault="00964C62" w:rsidP="009954B8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15%</w:t>
            </w:r>
          </w:p>
        </w:tc>
      </w:tr>
      <w:tr w:rsidR="00327BBA" w:rsidRPr="00F979AF" w14:paraId="4E680657" w14:textId="77777777" w:rsidTr="00866B71">
        <w:trPr>
          <w:trHeight w:val="216"/>
          <w:jc w:val="center"/>
        </w:trPr>
        <w:tc>
          <w:tcPr>
            <w:tcW w:w="7005" w:type="dxa"/>
          </w:tcPr>
          <w:p w14:paraId="4899828C" w14:textId="4AD64962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</w:t>
            </w:r>
            <w:r>
              <w:rPr>
                <w:sz w:val="28"/>
                <w:szCs w:val="28"/>
              </w:rPr>
              <w:t>Ассы</w:t>
            </w:r>
            <w:r w:rsidRPr="00C550E5">
              <w:rPr>
                <w:sz w:val="28"/>
                <w:szCs w:val="28"/>
              </w:rPr>
              <w:t>»</w:t>
            </w:r>
          </w:p>
        </w:tc>
        <w:tc>
          <w:tcPr>
            <w:tcW w:w="2900" w:type="dxa"/>
          </w:tcPr>
          <w:p w14:paraId="443207F4" w14:textId="652FB95E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550E5">
              <w:rPr>
                <w:sz w:val="28"/>
                <w:szCs w:val="28"/>
              </w:rPr>
              <w:t>%</w:t>
            </w:r>
          </w:p>
        </w:tc>
      </w:tr>
      <w:tr w:rsidR="00327BBA" w:rsidRPr="00F979AF" w14:paraId="297E9B99" w14:textId="77777777" w:rsidTr="00FF596C">
        <w:trPr>
          <w:trHeight w:val="216"/>
          <w:jc w:val="center"/>
        </w:trPr>
        <w:tc>
          <w:tcPr>
            <w:tcW w:w="9905" w:type="dxa"/>
            <w:gridSpan w:val="2"/>
          </w:tcPr>
          <w:p w14:paraId="4296AD2E" w14:textId="77777777" w:rsidR="00327BBA" w:rsidRPr="00C550E5" w:rsidRDefault="00327BBA" w:rsidP="00327BBA">
            <w:pPr>
              <w:jc w:val="center"/>
              <w:rPr>
                <w:b/>
                <w:sz w:val="28"/>
                <w:szCs w:val="28"/>
              </w:rPr>
            </w:pPr>
            <w:r w:rsidRPr="00C550E5">
              <w:rPr>
                <w:b/>
                <w:sz w:val="28"/>
                <w:szCs w:val="28"/>
              </w:rPr>
              <w:t>ЧЕЛЯБИНСКАЯ ОБЛАСТЬ</w:t>
            </w:r>
          </w:p>
        </w:tc>
      </w:tr>
      <w:tr w:rsidR="00327BBA" w:rsidRPr="00F979AF" w14:paraId="321D9206" w14:textId="77777777" w:rsidTr="00866B71">
        <w:trPr>
          <w:trHeight w:val="216"/>
          <w:jc w:val="center"/>
        </w:trPr>
        <w:tc>
          <w:tcPr>
            <w:tcW w:w="7005" w:type="dxa"/>
          </w:tcPr>
          <w:p w14:paraId="5D1B7E14" w14:textId="77777777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«Дальняя Дача»</w:t>
            </w:r>
          </w:p>
        </w:tc>
        <w:tc>
          <w:tcPr>
            <w:tcW w:w="2900" w:type="dxa"/>
          </w:tcPr>
          <w:p w14:paraId="02C09B97" w14:textId="77777777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15%</w:t>
            </w:r>
          </w:p>
        </w:tc>
      </w:tr>
      <w:tr w:rsidR="00327BBA" w:rsidRPr="00F979AF" w14:paraId="3FC2658F" w14:textId="77777777" w:rsidTr="00FF596C">
        <w:trPr>
          <w:trHeight w:val="216"/>
          <w:jc w:val="center"/>
        </w:trPr>
        <w:tc>
          <w:tcPr>
            <w:tcW w:w="9905" w:type="dxa"/>
            <w:gridSpan w:val="2"/>
          </w:tcPr>
          <w:p w14:paraId="47AC804A" w14:textId="77777777" w:rsidR="00327BBA" w:rsidRPr="00C550E5" w:rsidRDefault="00327BBA" w:rsidP="00327BBA">
            <w:pPr>
              <w:jc w:val="center"/>
              <w:rPr>
                <w:b/>
                <w:sz w:val="28"/>
                <w:szCs w:val="28"/>
              </w:rPr>
            </w:pPr>
            <w:r w:rsidRPr="00C550E5">
              <w:rPr>
                <w:b/>
                <w:sz w:val="28"/>
                <w:szCs w:val="28"/>
              </w:rPr>
              <w:t>КУРГАНСКАЯ ОБЛАСТЬ</w:t>
            </w:r>
          </w:p>
        </w:tc>
      </w:tr>
      <w:tr w:rsidR="00327BBA" w:rsidRPr="00F979AF" w14:paraId="261A4901" w14:textId="77777777" w:rsidTr="00866B71">
        <w:trPr>
          <w:trHeight w:val="216"/>
          <w:jc w:val="center"/>
        </w:trPr>
        <w:tc>
          <w:tcPr>
            <w:tcW w:w="7005" w:type="dxa"/>
          </w:tcPr>
          <w:p w14:paraId="1FBEEE27" w14:textId="77777777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«Сосновая роща»</w:t>
            </w:r>
          </w:p>
        </w:tc>
        <w:tc>
          <w:tcPr>
            <w:tcW w:w="2900" w:type="dxa"/>
          </w:tcPr>
          <w:p w14:paraId="7AC3016A" w14:textId="4F8B6E7D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15%</w:t>
            </w:r>
          </w:p>
        </w:tc>
      </w:tr>
      <w:tr w:rsidR="00327BBA" w:rsidRPr="00F979AF" w14:paraId="28B5ED31" w14:textId="77777777" w:rsidTr="00866B71">
        <w:trPr>
          <w:trHeight w:val="286"/>
          <w:jc w:val="center"/>
        </w:trPr>
        <w:tc>
          <w:tcPr>
            <w:tcW w:w="7005" w:type="dxa"/>
          </w:tcPr>
          <w:p w14:paraId="596F6AD4" w14:textId="77777777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«Озеро Медвежье»</w:t>
            </w:r>
          </w:p>
        </w:tc>
        <w:tc>
          <w:tcPr>
            <w:tcW w:w="2900" w:type="dxa"/>
          </w:tcPr>
          <w:p w14:paraId="22621B16" w14:textId="389176FF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15%</w:t>
            </w:r>
          </w:p>
        </w:tc>
      </w:tr>
      <w:tr w:rsidR="00327BBA" w:rsidRPr="00F979AF" w14:paraId="2C3A3646" w14:textId="77777777" w:rsidTr="00FF596C">
        <w:trPr>
          <w:trHeight w:val="216"/>
          <w:jc w:val="center"/>
        </w:trPr>
        <w:tc>
          <w:tcPr>
            <w:tcW w:w="9905" w:type="dxa"/>
            <w:gridSpan w:val="2"/>
          </w:tcPr>
          <w:p w14:paraId="150998DE" w14:textId="7D574FE2" w:rsidR="00327BBA" w:rsidRPr="00C550E5" w:rsidRDefault="00327BBA" w:rsidP="00327BBA">
            <w:pPr>
              <w:jc w:val="center"/>
              <w:rPr>
                <w:b/>
                <w:bCs/>
                <w:sz w:val="28"/>
                <w:szCs w:val="28"/>
              </w:rPr>
            </w:pPr>
            <w:r w:rsidRPr="00C550E5">
              <w:rPr>
                <w:b/>
                <w:bCs/>
                <w:sz w:val="28"/>
                <w:szCs w:val="28"/>
              </w:rPr>
              <w:t>АЛТАЙСКИЙ КРАЙ</w:t>
            </w:r>
          </w:p>
        </w:tc>
      </w:tr>
      <w:tr w:rsidR="00327BBA" w:rsidRPr="00F979AF" w14:paraId="4477D325" w14:textId="77777777" w:rsidTr="00866B71">
        <w:trPr>
          <w:trHeight w:val="226"/>
          <w:jc w:val="center"/>
        </w:trPr>
        <w:tc>
          <w:tcPr>
            <w:tcW w:w="7005" w:type="dxa"/>
          </w:tcPr>
          <w:p w14:paraId="03F5B73E" w14:textId="7E978FF9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«Алтай-West»</w:t>
            </w:r>
          </w:p>
        </w:tc>
        <w:tc>
          <w:tcPr>
            <w:tcW w:w="2900" w:type="dxa"/>
          </w:tcPr>
          <w:p w14:paraId="04838451" w14:textId="1C5DD9CC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10%</w:t>
            </w:r>
          </w:p>
        </w:tc>
      </w:tr>
      <w:tr w:rsidR="00327BBA" w:rsidRPr="00F979AF" w14:paraId="080982F4" w14:textId="77777777" w:rsidTr="00866B71">
        <w:trPr>
          <w:trHeight w:val="205"/>
          <w:jc w:val="center"/>
        </w:trPr>
        <w:tc>
          <w:tcPr>
            <w:tcW w:w="7005" w:type="dxa"/>
          </w:tcPr>
          <w:p w14:paraId="4B416663" w14:textId="4F1C8CE4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Санаторий «Р</w:t>
            </w:r>
            <w:r>
              <w:rPr>
                <w:sz w:val="28"/>
                <w:szCs w:val="28"/>
              </w:rPr>
              <w:t>а</w:t>
            </w:r>
            <w:r w:rsidRPr="00C550E5">
              <w:rPr>
                <w:sz w:val="28"/>
                <w:szCs w:val="28"/>
              </w:rPr>
              <w:t>ссия»</w:t>
            </w:r>
          </w:p>
        </w:tc>
        <w:tc>
          <w:tcPr>
            <w:tcW w:w="2900" w:type="dxa"/>
          </w:tcPr>
          <w:p w14:paraId="2701B856" w14:textId="0F29E59A" w:rsidR="00327BBA" w:rsidRPr="00C550E5" w:rsidRDefault="00327BBA" w:rsidP="00327BBA">
            <w:pPr>
              <w:jc w:val="center"/>
              <w:rPr>
                <w:sz w:val="28"/>
                <w:szCs w:val="28"/>
              </w:rPr>
            </w:pPr>
            <w:r w:rsidRPr="00C550E5">
              <w:rPr>
                <w:sz w:val="28"/>
                <w:szCs w:val="28"/>
              </w:rPr>
              <w:t>10%</w:t>
            </w:r>
          </w:p>
        </w:tc>
      </w:tr>
    </w:tbl>
    <w:p w14:paraId="1B90B604" w14:textId="6F8750D1" w:rsidR="00260500" w:rsidRPr="00FF596C" w:rsidRDefault="00981BD1" w:rsidP="00DC6C43">
      <w:pPr>
        <w:spacing w:line="360" w:lineRule="auto"/>
        <w:rPr>
          <w:b/>
        </w:rPr>
      </w:pPr>
      <w:r w:rsidRPr="00FF596C">
        <w:rPr>
          <w:bCs/>
        </w:rPr>
        <w:t>ПРАЙСЫ:</w:t>
      </w:r>
      <w:r w:rsidRPr="00FF596C">
        <w:rPr>
          <w:b/>
        </w:rPr>
        <w:t xml:space="preserve"> </w:t>
      </w:r>
      <w:hyperlink r:id="rId5" w:history="1">
        <w:r w:rsidRPr="00FF596C">
          <w:rPr>
            <w:rStyle w:val="a3"/>
            <w:b/>
          </w:rPr>
          <w:t>http://ksz-88.ru/price/</w:t>
        </w:r>
      </w:hyperlink>
      <w:r w:rsidRPr="00FF596C">
        <w:rPr>
          <w:b/>
        </w:rPr>
        <w:t xml:space="preserve"> </w:t>
      </w:r>
    </w:p>
    <w:p w14:paraId="2D7DBBCE" w14:textId="77777777" w:rsidR="00203680" w:rsidRPr="00FF596C" w:rsidRDefault="009954B8" w:rsidP="00DC6C43">
      <w:pPr>
        <w:spacing w:line="360" w:lineRule="auto"/>
        <w:rPr>
          <w:b/>
        </w:rPr>
      </w:pPr>
      <w:r w:rsidRPr="00FF596C">
        <w:t>ВК-</w:t>
      </w:r>
      <w:hyperlink r:id="rId6" w:history="1">
        <w:r w:rsidRPr="00FF596C">
          <w:rPr>
            <w:rStyle w:val="a3"/>
            <w:b/>
          </w:rPr>
          <w:t>https://vk.com/kscural</w:t>
        </w:r>
      </w:hyperlink>
      <w:r w:rsidR="0052114F" w:rsidRPr="00FF596C">
        <w:rPr>
          <w:b/>
        </w:rPr>
        <w:t xml:space="preserve"> </w:t>
      </w:r>
    </w:p>
    <w:p w14:paraId="4B9AA9C6" w14:textId="77777777" w:rsidR="00203680" w:rsidRPr="00FF596C" w:rsidRDefault="009954B8" w:rsidP="00DC6C43">
      <w:pPr>
        <w:spacing w:line="360" w:lineRule="auto"/>
        <w:rPr>
          <w:b/>
          <w:color w:val="0000FF"/>
          <w:u w:val="single"/>
        </w:rPr>
      </w:pPr>
      <w:r w:rsidRPr="00FF596C">
        <w:t xml:space="preserve">Инстаграм - </w:t>
      </w:r>
      <w:hyperlink r:id="rId7" w:history="1">
        <w:r w:rsidRPr="00FF596C">
          <w:rPr>
            <w:rStyle w:val="a3"/>
            <w:b/>
          </w:rPr>
          <w:t>https://www.instagram.com/kurcentr/</w:t>
        </w:r>
      </w:hyperlink>
    </w:p>
    <w:p w14:paraId="076FE5E7" w14:textId="77777777" w:rsidR="0052114F" w:rsidRPr="00FF596C" w:rsidRDefault="009954B8" w:rsidP="00DC6C43">
      <w:pPr>
        <w:spacing w:line="360" w:lineRule="auto"/>
        <w:rPr>
          <w:b/>
        </w:rPr>
      </w:pPr>
      <w:r w:rsidRPr="00FF596C">
        <w:t xml:space="preserve">Одноклассники - </w:t>
      </w:r>
      <w:hyperlink r:id="rId8" w:history="1">
        <w:r w:rsidRPr="00FF596C">
          <w:rPr>
            <w:rStyle w:val="a3"/>
            <w:b/>
          </w:rPr>
          <w:t>https://ok.ru/kurortnose</w:t>
        </w:r>
      </w:hyperlink>
    </w:p>
    <w:p w14:paraId="6AD381A4" w14:textId="77777777" w:rsidR="009954B8" w:rsidRPr="00FF596C" w:rsidRDefault="009954B8" w:rsidP="00DC6C43">
      <w:pPr>
        <w:spacing w:line="360" w:lineRule="auto"/>
        <w:rPr>
          <w:b/>
        </w:rPr>
      </w:pPr>
      <w:r w:rsidRPr="00FF596C">
        <w:rPr>
          <w:bCs/>
        </w:rPr>
        <w:t>Фейсбук -</w:t>
      </w:r>
      <w:r w:rsidRPr="00FF596C">
        <w:rPr>
          <w:b/>
        </w:rPr>
        <w:t xml:space="preserve"> </w:t>
      </w:r>
      <w:hyperlink r:id="rId9" w:history="1">
        <w:r w:rsidRPr="00FF596C">
          <w:rPr>
            <w:rStyle w:val="a3"/>
            <w:b/>
          </w:rPr>
          <w:t>https://www.facebook.com/profile.php?id=100014768898995#</w:t>
        </w:r>
      </w:hyperlink>
      <w:r w:rsidR="0052114F" w:rsidRPr="00FF596C">
        <w:rPr>
          <w:b/>
        </w:rPr>
        <w:t xml:space="preserve"> </w:t>
      </w:r>
    </w:p>
    <w:p w14:paraId="50C55C44" w14:textId="29DCAC68" w:rsidR="009954B8" w:rsidRDefault="0046631B" w:rsidP="00DC6C43">
      <w:pPr>
        <w:autoSpaceDE w:val="0"/>
        <w:autoSpaceDN w:val="0"/>
        <w:adjustRightInd w:val="0"/>
        <w:spacing w:line="360" w:lineRule="auto"/>
        <w:rPr>
          <w:b/>
          <w:color w:val="000000"/>
        </w:rPr>
      </w:pPr>
      <w:r w:rsidRPr="00FF596C">
        <w:rPr>
          <w:b/>
          <w:color w:val="000000"/>
        </w:rPr>
        <w:t>ТЕЛ:</w:t>
      </w:r>
      <w:r w:rsidRPr="00FF596C">
        <w:rPr>
          <w:color w:val="000000"/>
        </w:rPr>
        <w:t xml:space="preserve"> </w:t>
      </w:r>
      <w:r w:rsidRPr="00FF596C">
        <w:rPr>
          <w:b/>
          <w:color w:val="000000"/>
        </w:rPr>
        <w:t>8-912-317-27-68</w:t>
      </w:r>
      <w:r w:rsidR="00866B71">
        <w:rPr>
          <w:b/>
          <w:color w:val="000000"/>
        </w:rPr>
        <w:t xml:space="preserve">; </w:t>
      </w:r>
      <w:r w:rsidR="00866B71" w:rsidRPr="00FF596C">
        <w:rPr>
          <w:b/>
          <w:color w:val="000000"/>
        </w:rPr>
        <w:t>8-982-302-62-31</w:t>
      </w:r>
    </w:p>
    <w:p w14:paraId="608CC70E" w14:textId="77777777" w:rsidR="00FF596C" w:rsidRPr="00866B71" w:rsidRDefault="00FF596C" w:rsidP="00FF596C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14:paraId="0CD31B59" w14:textId="19CCCACD" w:rsidR="00FF596C" w:rsidRPr="00FF596C" w:rsidRDefault="00FF596C" w:rsidP="00FF596C">
      <w:pPr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  <w:r w:rsidRPr="00FF596C">
        <w:rPr>
          <w:b/>
          <w:sz w:val="28"/>
          <w:szCs w:val="28"/>
          <w:lang w:val="en-US"/>
        </w:rPr>
        <w:t>P</w:t>
      </w:r>
      <w:r w:rsidRPr="00FF596C">
        <w:rPr>
          <w:b/>
          <w:sz w:val="28"/>
          <w:szCs w:val="28"/>
        </w:rPr>
        <w:t>.</w:t>
      </w:r>
      <w:r w:rsidRPr="00FF596C">
        <w:rPr>
          <w:b/>
          <w:sz w:val="28"/>
          <w:szCs w:val="28"/>
          <w:lang w:val="en-US"/>
        </w:rPr>
        <w:t>S</w:t>
      </w:r>
      <w:r w:rsidRPr="00FF596C">
        <w:rPr>
          <w:b/>
          <w:sz w:val="28"/>
          <w:szCs w:val="28"/>
        </w:rPr>
        <w:t>.  Просим данное предложение разослать по первичным профсоюзным организациям.</w:t>
      </w:r>
    </w:p>
    <w:sectPr w:rsidR="00FF596C" w:rsidRPr="00FF596C" w:rsidSect="00466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97A"/>
    <w:rsid w:val="00076E7F"/>
    <w:rsid w:val="000D6804"/>
    <w:rsid w:val="00122597"/>
    <w:rsid w:val="00195AC7"/>
    <w:rsid w:val="001A750B"/>
    <w:rsid w:val="00203680"/>
    <w:rsid w:val="00235D0B"/>
    <w:rsid w:val="00260376"/>
    <w:rsid w:val="00260500"/>
    <w:rsid w:val="002C393D"/>
    <w:rsid w:val="002E58E2"/>
    <w:rsid w:val="00327BBA"/>
    <w:rsid w:val="00346705"/>
    <w:rsid w:val="0046631B"/>
    <w:rsid w:val="004A0073"/>
    <w:rsid w:val="004A5B1C"/>
    <w:rsid w:val="00515CBE"/>
    <w:rsid w:val="0052114F"/>
    <w:rsid w:val="0052297A"/>
    <w:rsid w:val="006A40D3"/>
    <w:rsid w:val="006C12F0"/>
    <w:rsid w:val="007A5624"/>
    <w:rsid w:val="007F588D"/>
    <w:rsid w:val="00866B71"/>
    <w:rsid w:val="00897CA4"/>
    <w:rsid w:val="008E77BF"/>
    <w:rsid w:val="008F4EEA"/>
    <w:rsid w:val="00964C62"/>
    <w:rsid w:val="00981BD1"/>
    <w:rsid w:val="009954B8"/>
    <w:rsid w:val="009B27D6"/>
    <w:rsid w:val="009E07EC"/>
    <w:rsid w:val="00B64630"/>
    <w:rsid w:val="00C036B2"/>
    <w:rsid w:val="00C53A4B"/>
    <w:rsid w:val="00C550E5"/>
    <w:rsid w:val="00CE741B"/>
    <w:rsid w:val="00DC6C43"/>
    <w:rsid w:val="00DF2F75"/>
    <w:rsid w:val="00E620ED"/>
    <w:rsid w:val="00E94973"/>
    <w:rsid w:val="00EB0DCD"/>
    <w:rsid w:val="00F904BF"/>
    <w:rsid w:val="00F979AF"/>
    <w:rsid w:val="00FE71FC"/>
    <w:rsid w:val="00FF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5290"/>
  <w15:docId w15:val="{358C61E1-8D15-4988-9229-E57B745E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D6804"/>
    <w:rPr>
      <w:color w:val="0000FF"/>
      <w:u w:val="single"/>
    </w:rPr>
  </w:style>
  <w:style w:type="table" w:styleId="a4">
    <w:name w:val="Table Grid"/>
    <w:basedOn w:val="a1"/>
    <w:uiPriority w:val="39"/>
    <w:rsid w:val="000D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58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8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54B8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9954B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954B8"/>
    <w:rPr>
      <w:b/>
      <w:bCs/>
    </w:rPr>
  </w:style>
  <w:style w:type="character" w:customStyle="1" w:styleId="js-phone-number">
    <w:name w:val="js-phone-number"/>
    <w:basedOn w:val="a0"/>
    <w:rsid w:val="0099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kurortno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kurcen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scura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sz-88.ru/price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facebook.com/profile.php?id=100014768898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Настя</cp:lastModifiedBy>
  <cp:revision>5</cp:revision>
  <cp:lastPrinted>2020-12-24T06:53:00Z</cp:lastPrinted>
  <dcterms:created xsi:type="dcterms:W3CDTF">2021-04-15T07:20:00Z</dcterms:created>
  <dcterms:modified xsi:type="dcterms:W3CDTF">2021-05-20T07:22:00Z</dcterms:modified>
</cp:coreProperties>
</file>